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16D" w:rsidRPr="004F3716" w:rsidRDefault="00BF0A6C">
      <w:pPr>
        <w:jc w:val="center"/>
        <w:rPr>
          <w:rFonts w:ascii="Times New Roman" w:eastAsia="Calibri" w:hAnsi="Times New Roman" w:cs="Times New Roman"/>
          <w:b/>
          <w:color w:val="222222"/>
          <w:sz w:val="28"/>
          <w:szCs w:val="28"/>
          <w:highlight w:val="white"/>
        </w:rPr>
      </w:pPr>
      <w:bookmarkStart w:id="0" w:name="_GoBack"/>
      <w:bookmarkEnd w:id="0"/>
      <w:r w:rsidRPr="004F3716">
        <w:rPr>
          <w:rFonts w:ascii="Times New Roman" w:eastAsia="Calibri" w:hAnsi="Times New Roman" w:cs="Times New Roman"/>
          <w:b/>
          <w:color w:val="222222"/>
          <w:sz w:val="28"/>
          <w:szCs w:val="28"/>
          <w:highlight w:val="white"/>
        </w:rPr>
        <w:t xml:space="preserve">Klára Danielová, </w:t>
      </w:r>
      <w:proofErr w:type="spellStart"/>
      <w:r w:rsidRPr="004F3716">
        <w:rPr>
          <w:rFonts w:ascii="Times New Roman" w:eastAsia="Calibri" w:hAnsi="Times New Roman" w:cs="Times New Roman"/>
          <w:b/>
          <w:color w:val="222222"/>
          <w:sz w:val="28"/>
          <w:szCs w:val="28"/>
          <w:highlight w:val="white"/>
        </w:rPr>
        <w:t>Tir</w:t>
      </w:r>
      <w:proofErr w:type="spellEnd"/>
      <w:r w:rsidRPr="004F3716">
        <w:rPr>
          <w:rFonts w:ascii="Times New Roman" w:eastAsia="Calibri" w:hAnsi="Times New Roman" w:cs="Times New Roman"/>
          <w:b/>
          <w:color w:val="222222"/>
          <w:sz w:val="28"/>
          <w:szCs w:val="28"/>
          <w:highlight w:val="white"/>
        </w:rPr>
        <w:t xml:space="preserve"> na </w:t>
      </w:r>
      <w:proofErr w:type="spellStart"/>
      <w:r w:rsidRPr="004F3716">
        <w:rPr>
          <w:rFonts w:ascii="Times New Roman" w:eastAsia="Calibri" w:hAnsi="Times New Roman" w:cs="Times New Roman"/>
          <w:b/>
          <w:color w:val="222222"/>
          <w:sz w:val="28"/>
          <w:szCs w:val="28"/>
          <w:highlight w:val="white"/>
        </w:rPr>
        <w:t>nOg</w:t>
      </w:r>
      <w:proofErr w:type="spellEnd"/>
      <w:r w:rsidRPr="004F3716">
        <w:rPr>
          <w:rFonts w:ascii="Times New Roman" w:eastAsia="Calibri" w:hAnsi="Times New Roman" w:cs="Times New Roman"/>
          <w:b/>
          <w:color w:val="222222"/>
          <w:sz w:val="28"/>
          <w:szCs w:val="28"/>
          <w:highlight w:val="white"/>
        </w:rPr>
        <w:t xml:space="preserve"> </w:t>
      </w:r>
      <w:proofErr w:type="spellStart"/>
      <w:r w:rsidRPr="004F3716">
        <w:rPr>
          <w:rFonts w:ascii="Times New Roman" w:eastAsia="Calibri" w:hAnsi="Times New Roman" w:cs="Times New Roman"/>
          <w:b/>
          <w:color w:val="222222"/>
          <w:sz w:val="28"/>
          <w:szCs w:val="28"/>
          <w:highlight w:val="white"/>
        </w:rPr>
        <w:t>Scoil</w:t>
      </w:r>
      <w:proofErr w:type="spellEnd"/>
      <w:r w:rsidRPr="004F3716">
        <w:rPr>
          <w:rFonts w:ascii="Times New Roman" w:eastAsia="Calibri" w:hAnsi="Times New Roman" w:cs="Times New Roman"/>
          <w:b/>
          <w:color w:val="222222"/>
          <w:sz w:val="28"/>
          <w:szCs w:val="28"/>
          <w:highlight w:val="white"/>
        </w:rPr>
        <w:t xml:space="preserve"> </w:t>
      </w:r>
      <w:proofErr w:type="spellStart"/>
      <w:r w:rsidRPr="004F3716">
        <w:rPr>
          <w:rFonts w:ascii="Times New Roman" w:eastAsia="Calibri" w:hAnsi="Times New Roman" w:cs="Times New Roman"/>
          <w:b/>
          <w:color w:val="222222"/>
          <w:sz w:val="28"/>
          <w:szCs w:val="28"/>
          <w:highlight w:val="white"/>
        </w:rPr>
        <w:t>CHait-rióna</w:t>
      </w:r>
      <w:proofErr w:type="spellEnd"/>
      <w:r w:rsidRPr="004F3716">
        <w:rPr>
          <w:rFonts w:ascii="Times New Roman" w:eastAsia="Calibri" w:hAnsi="Times New Roman" w:cs="Times New Roman"/>
          <w:b/>
          <w:color w:val="222222"/>
          <w:sz w:val="28"/>
          <w:szCs w:val="28"/>
          <w:highlight w:val="white"/>
        </w:rPr>
        <w:t>, IRSKO</w:t>
      </w:r>
    </w:p>
    <w:p w:rsidR="0078716D" w:rsidRPr="004F3716" w:rsidRDefault="0078716D">
      <w:pPr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</w:pPr>
    </w:p>
    <w:p w:rsidR="0078716D" w:rsidRPr="004F3716" w:rsidRDefault="00BF0A6C">
      <w:pPr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</w:pP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Na stáži jsem byla v hlavním městě Irska v Du</w:t>
      </w:r>
      <w:r w:rsid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blinu. Byla jsem tam na 4 týdny</w:t>
      </w:r>
      <w:r w:rsidR="004F3716">
        <w:rPr>
          <w:rFonts w:ascii="Times New Roman" w:eastAsia="Calibri" w:hAnsi="Times New Roman" w:cs="Times New Roman"/>
          <w:color w:val="222222"/>
          <w:sz w:val="24"/>
          <w:szCs w:val="24"/>
        </w:rPr>
        <w:t>. Dostala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jsem se </w:t>
      </w:r>
      <w:r w:rsid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na ní 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díky </w:t>
      </w:r>
      <w:r w:rsid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programu 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Erasmus+ a střední škole Bohemia.</w:t>
      </w:r>
    </w:p>
    <w:p w:rsidR="0078716D" w:rsidRPr="004F3716" w:rsidRDefault="0078716D">
      <w:pPr>
        <w:rPr>
          <w:rFonts w:ascii="Times New Roman" w:eastAsia="Calibri" w:hAnsi="Times New Roman" w:cs="Times New Roman"/>
          <w:sz w:val="24"/>
          <w:szCs w:val="24"/>
        </w:rPr>
      </w:pPr>
    </w:p>
    <w:p w:rsidR="0078716D" w:rsidRPr="004F3716" w:rsidRDefault="00BF0A6C">
      <w:pPr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</w:pP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Mojí přijímací organizací byla organizace </w:t>
      </w:r>
      <w:proofErr w:type="spellStart"/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Tir</w:t>
      </w:r>
      <w:proofErr w:type="spellEnd"/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na </w:t>
      </w:r>
      <w:proofErr w:type="spellStart"/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nOg</w:t>
      </w:r>
      <w:proofErr w:type="spellEnd"/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Scoil</w:t>
      </w:r>
      <w:proofErr w:type="spellEnd"/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CHait-rióna</w:t>
      </w:r>
      <w:proofErr w:type="spellEnd"/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, která se za</w:t>
      </w:r>
      <w:r w:rsidR="00C92B15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o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bírá prací s dětmi. Pomáhá jim rozvíjet jejich morální a kulturní hodnoty a také se snaží dětem pomáhat s rozvojem jejich charakteru. Vytváří pro děti příjemné prostředí, kde jsou si všichni rovni a nikdo nikoho nesoudí za to</w:t>
      </w:r>
      <w:r w:rsidR="00C92B15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,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jaký je.</w:t>
      </w:r>
    </w:p>
    <w:p w:rsidR="0078716D" w:rsidRPr="004F3716" w:rsidRDefault="0078716D">
      <w:pPr>
        <w:rPr>
          <w:rFonts w:ascii="Times New Roman" w:eastAsia="Calibri" w:hAnsi="Times New Roman" w:cs="Times New Roman"/>
          <w:sz w:val="24"/>
          <w:szCs w:val="24"/>
        </w:rPr>
      </w:pPr>
    </w:p>
    <w:p w:rsidR="0078716D" w:rsidRPr="004F3716" w:rsidRDefault="00BF0A6C">
      <w:pPr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</w:pP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Během mé stáže jsem </w:t>
      </w:r>
      <w:r w:rsidR="00C92B15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se 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školce</w:t>
      </w:r>
      <w:r w:rsidR="00C92B15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věnovala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dětem</w:t>
      </w:r>
      <w:r w:rsidR="00C92B15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.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</w:t>
      </w:r>
      <w:r w:rsidR="00C92B15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S dětmi jsem si 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hrála, </w:t>
      </w:r>
      <w:r w:rsidR="00C92B15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vymýšlela jim program, 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pomáhala jsem jim při tvůrčích </w:t>
      </w:r>
      <w:r w:rsidR="003C26BD"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aktivitách</w:t>
      </w:r>
      <w:r w:rsidR="003C26BD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</w:t>
      </w:r>
      <w:r w:rsidR="003C26BD"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anebo i učila</w:t>
      </w:r>
      <w:r w:rsidR="00C92B15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písničku. Často jsem jim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pomáhala s</w:t>
      </w:r>
      <w:r w:rsidR="00C92B15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 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jídlem</w:t>
      </w:r>
      <w:r w:rsidR="00C92B15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a s hygienou (umývání rukou, otírání nosu či chození na WC). T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aké jsem d</w:t>
      </w:r>
      <w:r w:rsidR="00C92B15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ělala dozor, když děti malovaly 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na interaktivní </w:t>
      </w:r>
      <w:r w:rsidR="00C92B15"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tabuli anebo jsem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pomáhala starším dětem ve družině s domácími úkoly.</w:t>
      </w:r>
    </w:p>
    <w:p w:rsidR="0078716D" w:rsidRPr="004F3716" w:rsidRDefault="0078716D">
      <w:pPr>
        <w:rPr>
          <w:rFonts w:ascii="Times New Roman" w:eastAsia="Calibri" w:hAnsi="Times New Roman" w:cs="Times New Roman"/>
          <w:sz w:val="24"/>
          <w:szCs w:val="24"/>
        </w:rPr>
      </w:pPr>
    </w:p>
    <w:p w:rsidR="0078716D" w:rsidRPr="004F3716" w:rsidRDefault="00BF0A6C">
      <w:pPr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</w:pP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Naučila jsem se pracovat s cizími lidmi a lépe komunikovat s dětmi. Také jsem se naučila reagovat ve složitějších situacích. Nejvíc jsem pyšná na to, </w:t>
      </w:r>
      <w:r w:rsidR="003C26BD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že jsem si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uvědomila, že dokážu být samostatná. Ověřila jsem si, </w:t>
      </w:r>
      <w:r w:rsidR="00C92B15"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že mě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práce s dě</w:t>
      </w:r>
      <w:r w:rsidR="00C92B15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tmi baví, a že mě mají děti rády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. Jsem moc ráda za tuto příležitost.</w:t>
      </w:r>
    </w:p>
    <w:p w:rsidR="0078716D" w:rsidRPr="004F3716" w:rsidRDefault="0078716D">
      <w:pPr>
        <w:rPr>
          <w:rFonts w:ascii="Times New Roman" w:eastAsia="Calibri" w:hAnsi="Times New Roman" w:cs="Times New Roman"/>
          <w:sz w:val="24"/>
          <w:szCs w:val="24"/>
        </w:rPr>
      </w:pPr>
    </w:p>
    <w:p w:rsidR="0078716D" w:rsidRPr="004F3716" w:rsidRDefault="00BF0A6C">
      <w:pPr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</w:pP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Ubytování jsem měla v rodině. Paní nám dělala snídani, oběd v podobě </w:t>
      </w:r>
      <w:proofErr w:type="spellStart"/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sandwichů</w:t>
      </w:r>
      <w:proofErr w:type="spellEnd"/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a teplou večeři každý den. O víkendech jsme jezdili na výlety. Ať už to byl </w:t>
      </w:r>
      <w:proofErr w:type="spellStart"/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Malahid</w:t>
      </w:r>
      <w:r w:rsidR="003C26BD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e</w:t>
      </w:r>
      <w:proofErr w:type="spellEnd"/>
      <w:r w:rsidR="003C26BD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nebo dublinská ZOO. A 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moje nejvíce užité výlety byly </w:t>
      </w:r>
      <w:proofErr w:type="spellStart"/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Moherské</w:t>
      </w:r>
      <w:proofErr w:type="spellEnd"/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útesy a Severní Irsko.</w:t>
      </w:r>
    </w:p>
    <w:p w:rsidR="0078716D" w:rsidRPr="004F3716" w:rsidRDefault="0078716D">
      <w:pPr>
        <w:rPr>
          <w:rFonts w:ascii="Times New Roman" w:eastAsia="Calibri" w:hAnsi="Times New Roman" w:cs="Times New Roman"/>
          <w:sz w:val="24"/>
          <w:szCs w:val="24"/>
        </w:rPr>
      </w:pPr>
    </w:p>
    <w:p w:rsidR="0078716D" w:rsidRPr="004F3716" w:rsidRDefault="00BF0A6C">
      <w:pPr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</w:pP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Jsem neskutečné vděčná za tuto příležitost a zkušenost. Mockrát za ni děkuji. Kdybych mohla jet znovu</w:t>
      </w:r>
      <w:r w:rsidR="003C26BD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>,</w:t>
      </w:r>
      <w:r w:rsidRPr="004F3716"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  <w:t xml:space="preserve"> tak neváhal ani chviličku.</w:t>
      </w:r>
    </w:p>
    <w:p w:rsidR="0078716D" w:rsidRPr="004F3716" w:rsidRDefault="0078716D">
      <w:pPr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</w:pPr>
    </w:p>
    <w:p w:rsidR="0078716D" w:rsidRPr="004F3716" w:rsidRDefault="00BF0A6C">
      <w:pPr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</w:pPr>
      <w:r w:rsidRPr="004F3716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2113125</wp:posOffset>
            </wp:positionH>
            <wp:positionV relativeFrom="paragraph">
              <wp:posOffset>319088</wp:posOffset>
            </wp:positionV>
            <wp:extent cx="1504031" cy="2008739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031" cy="2008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F3716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column">
              <wp:posOffset>4152900</wp:posOffset>
            </wp:positionH>
            <wp:positionV relativeFrom="paragraph">
              <wp:posOffset>299604</wp:posOffset>
            </wp:positionV>
            <wp:extent cx="1504950" cy="2009836"/>
            <wp:effectExtent l="0" t="0" r="0" b="0"/>
            <wp:wrapNone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09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8716D" w:rsidRPr="004F3716" w:rsidRDefault="00BF0A6C">
      <w:pPr>
        <w:rPr>
          <w:rFonts w:ascii="Times New Roman" w:eastAsia="Calibri" w:hAnsi="Times New Roman" w:cs="Times New Roman"/>
          <w:color w:val="222222"/>
          <w:sz w:val="24"/>
          <w:szCs w:val="24"/>
          <w:highlight w:val="white"/>
        </w:rPr>
      </w:pPr>
      <w:r w:rsidRPr="004F3716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114300" distB="114300" distL="114300" distR="114300" simplePos="0" relativeHeight="251660288" behindDoc="1" locked="0" layoutInCell="1" hidden="0" allowOverlap="1">
            <wp:simplePos x="0" y="0"/>
            <wp:positionH relativeFrom="column">
              <wp:posOffset>76201</wp:posOffset>
            </wp:positionH>
            <wp:positionV relativeFrom="paragraph">
              <wp:posOffset>114300</wp:posOffset>
            </wp:positionV>
            <wp:extent cx="1504950" cy="200025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8716D" w:rsidRPr="004F3716">
      <w:head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901" w:rsidRDefault="00911901" w:rsidP="004F3716">
      <w:pPr>
        <w:spacing w:line="240" w:lineRule="auto"/>
      </w:pPr>
      <w:r>
        <w:separator/>
      </w:r>
    </w:p>
  </w:endnote>
  <w:endnote w:type="continuationSeparator" w:id="0">
    <w:p w:rsidR="00911901" w:rsidRDefault="00911901" w:rsidP="004F37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901" w:rsidRDefault="00911901" w:rsidP="004F3716">
      <w:pPr>
        <w:spacing w:line="240" w:lineRule="auto"/>
      </w:pPr>
      <w:r>
        <w:separator/>
      </w:r>
    </w:p>
  </w:footnote>
  <w:footnote w:type="continuationSeparator" w:id="0">
    <w:p w:rsidR="00911901" w:rsidRDefault="00911901" w:rsidP="004F37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3716" w:rsidRDefault="004F3716">
    <w:pPr>
      <w:pStyle w:val="Zhlav"/>
    </w:pPr>
    <w:r>
      <w:rPr>
        <w:noProof/>
        <w:lang w:val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3614029</wp:posOffset>
          </wp:positionH>
          <wp:positionV relativeFrom="paragraph">
            <wp:posOffset>-373869</wp:posOffset>
          </wp:positionV>
          <wp:extent cx="2296795" cy="507365"/>
          <wp:effectExtent l="0" t="0" r="8255" b="6985"/>
          <wp:wrapSquare wrapText="bothSides"/>
          <wp:docPr id="4" name="Obrázek 4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6D"/>
    <w:rsid w:val="003C26BD"/>
    <w:rsid w:val="00441565"/>
    <w:rsid w:val="004F3716"/>
    <w:rsid w:val="0078716D"/>
    <w:rsid w:val="00911901"/>
    <w:rsid w:val="00BF0A6C"/>
    <w:rsid w:val="00C9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BB624A-4FA1-499A-A042-344156A19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4F3716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3716"/>
  </w:style>
  <w:style w:type="paragraph" w:styleId="Zpat">
    <w:name w:val="footer"/>
    <w:basedOn w:val="Normln"/>
    <w:link w:val="ZpatChar"/>
    <w:uiPriority w:val="99"/>
    <w:unhideWhenUsed/>
    <w:rsid w:val="004F3716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3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Málková</dc:creator>
  <cp:lastModifiedBy>Iva Málková</cp:lastModifiedBy>
  <cp:revision>2</cp:revision>
  <dcterms:created xsi:type="dcterms:W3CDTF">2022-06-26T15:59:00Z</dcterms:created>
  <dcterms:modified xsi:type="dcterms:W3CDTF">2022-06-26T15:59:00Z</dcterms:modified>
</cp:coreProperties>
</file>